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6CE" w:rsidRDefault="008557A1" w:rsidP="00467B7F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57A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0" t="0" r="0" b="0"/>
            <wp:docPr id="1" name="Рисунок 1" descr="G:\Н.А.Слободина\1 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Н.А.Слободина\1 0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06CE" w:rsidRPr="00D949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467B7F" w:rsidRDefault="00467B7F" w:rsidP="00467B7F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7B7F" w:rsidRPr="008A1799" w:rsidRDefault="00467B7F" w:rsidP="008A1799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467B7F" w:rsidRPr="008A1799" w:rsidSect="00467B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1306CE" w:rsidRPr="00D949F3" w:rsidRDefault="001306CE" w:rsidP="00467B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1306CE" w:rsidRPr="00D949F3" w:rsidRDefault="001306CE" w:rsidP="006F2F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2F26" w:rsidRPr="00D949F3" w:rsidRDefault="008557A1" w:rsidP="006F2F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Прямая соединительная линия 1" o:spid="_x0000_s1026" style="position:absolute;left:0;text-align:left;z-index:251660288;visibility:visible;mso-wrap-distance-left:3.17494mm;mso-wrap-distance-right:3.17494mm;mso-position-horizontal-relative:margin" from="365.3pt,419.75pt" to="365.3pt,4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NN6TAIAAFcEAAAOAAAAZHJzL2Uyb0RvYy54bWysVM2O0zAQviPxDlbu3TS73b9o0xVKWi4L&#10;VNrlAVzbaSwc27K9TSuEBJyR+gi8AgeQVlrgGdI3YuykhYULQuTgjMczX775ZpyLy1Ut0JIZy5XM&#10;ouRgGCEmiaJcLrLo5c10cBYh67CkWCjJsmjNbHQ5fvzootEpO1SVEpQZBCDSpo3Ooso5ncaxJRWr&#10;sT1Qmkk4LJWpsYOtWcTU4AbQaxEfDocncaMM1UYRZi14i+4wGgf8smTEvShLyxwSWQTcXFhNWOd+&#10;jccXOF0YrCtOehr4H1jUmEv46B6qwA6jW8P/gKo5Mcqq0h0QVceqLDlhoQaoJhn+Vs11hTULtYA4&#10;Vu9lsv8PljxfzgziFHoXIYlraFH7cft2u2m/tp+2G7R9135vv7Sf27v2W3u3fQ/2/fYD2P6wve/d&#10;G5R4JRttUwDM5cx4LchKXusrRV5ZJFVeYblgoaKbtYbPhIz4QYrfWA185s0zRSEG3zoVZF2VpvaQ&#10;IBhahe6t991jK4dI5yTgTZLj49PQ2BinuzxtrHvKVI28kUWCS68rTvHyyjpgDqG7EO+WasqFCLMh&#10;JGqy6Cg5PQ4JVglO/aEPs2Yxz4VBS+ynKzxeBgB7EGbUraQBrGKYTnrbYS46G+KF9HhQCdDprW58&#10;Xp8Pzydnk7PRYHR4MhmMhkUxeDLNR4OTKVAqjoo8L5I3nloySitOKZOe3W6Uk9HfjUp/qboh3A/z&#10;Xob4IXooEcju3oF0aKXvXjcHc0XXM+PV8F2F6Q3B/U3z1+PXfYj6+T8Y/wAAAP//AwBQSwMEFAAG&#10;AAgAAAAhABzKp8/gAAAACwEAAA8AAABkcnMvZG93bnJldi54bWxMj8FOwzAMhu9IvENkJG4shWnt&#10;VppOtILDDiCxIQ1uWWPaisYpTbqVt8eIAxz9+9Pvz9l6sp044uBbRwquZxEIpMqZlmoFL7uHqyUI&#10;HzQZ3TlCBV/oYZ2fn2U6Ne5Ez3jchlpwCflUK2hC6FMpfdWg1X7meiTevbvB6sDjUEsz6BOX207e&#10;RFEsrW6JLzS6x7LB6mM7WgXB71+fwrj5LOLiscRd8Vbey41SlxfT3S2IgFP4g+FHn9UhZ6eDG8l4&#10;0SlI5lHMqILlfLUAwcRvcuBkkSQg80z+/yH/BgAA//8DAFBLAQItABQABgAIAAAAIQC2gziS/gAA&#10;AOEBAAATAAAAAAAAAAAAAAAAAAAAAABbQ29udGVudF9UeXBlc10ueG1sUEsBAi0AFAAGAAgAAAAh&#10;ADj9If/WAAAAlAEAAAsAAAAAAAAAAAAAAAAALwEAAF9yZWxzLy5yZWxzUEsBAi0AFAAGAAgAAAAh&#10;AFAw03pMAgAAVwQAAA4AAAAAAAAAAAAAAAAALgIAAGRycy9lMm9Eb2MueG1sUEsBAi0AFAAGAAgA&#10;AAAhABzKp8/gAAAACwEAAA8AAAAAAAAAAAAAAAAApgQAAGRycy9kb3ducmV2LnhtbFBLBQYAAAAA&#10;BAAEAPMAAACzBQAAAAA=&#10;" o:allowincell="f" strokeweight=".25pt">
            <w10:wrap anchorx="margin"/>
          </v:line>
        </w:pict>
      </w:r>
      <w:r w:rsidR="006F2F26" w:rsidRPr="00D949F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F2F26" w:rsidRPr="00D949F3" w:rsidRDefault="006F2F26" w:rsidP="006F2F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F2F26" w:rsidRPr="00D949F3" w:rsidRDefault="006F2F26" w:rsidP="006F2F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Рабочая образовательная программа по курсу «</w:t>
      </w:r>
      <w:r w:rsidRPr="00D949F3">
        <w:rPr>
          <w:rFonts w:ascii="Times New Roman" w:hAnsi="Times New Roman" w:cs="Times New Roman"/>
          <w:b/>
          <w:sz w:val="28"/>
          <w:szCs w:val="28"/>
        </w:rPr>
        <w:t>Основы религиозных культур и светской этики» (ОРКСЭ) модуль «Основы православной культуры»</w:t>
      </w:r>
      <w:r w:rsidRPr="00D949F3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требованиями федерального государственного образовательного стандарта начального общего образования (ФГОС НОО), Концепции духовно- нравственного развития и воспитания личности гражданина России. [А.Я. Данилюк, А.М. Кондаков, В.А. Тишков] -  М. Просвещение, 2010 г. (Стандарты второго поколения),  Примерной программы по курсу «Основы религиозных культур и светской этики».[Составители: ученые Российской академии наук, Российской академии образования, Федерального института развития образования, Академии повышения квалификации и профессиональной переподготовки работников образования, Академии повышения квалификации и профессиональной переподготовки работников образования, представители религиозных  конфессий] и с учётом авторской программы</w:t>
      </w:r>
      <w:r w:rsidRPr="00D949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49F3">
        <w:rPr>
          <w:rFonts w:ascii="Times New Roman" w:hAnsi="Times New Roman" w:cs="Times New Roman"/>
          <w:sz w:val="28"/>
          <w:szCs w:val="28"/>
        </w:rPr>
        <w:t>А. Я. Данилюк  «Основы религиозных культур и светской этики»</w:t>
      </w:r>
      <w:r w:rsidRPr="00D949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49F3">
        <w:rPr>
          <w:rFonts w:ascii="Times New Roman" w:hAnsi="Times New Roman" w:cs="Times New Roman"/>
          <w:sz w:val="28"/>
          <w:szCs w:val="28"/>
        </w:rPr>
        <w:t>для общеобразовательных учреждений 4 -5 класс, Москва “Просвещение” 2011 г.</w:t>
      </w:r>
    </w:p>
    <w:p w:rsidR="006F2F26" w:rsidRPr="00D949F3" w:rsidRDefault="006F2F26" w:rsidP="006F2F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t xml:space="preserve">Данная рабочая программа реализует содержание одного из 6 модулей –  «Основы </w:t>
      </w:r>
      <w:r w:rsidRPr="00D949F3">
        <w:rPr>
          <w:rFonts w:ascii="Times New Roman" w:hAnsi="Times New Roman" w:cs="Times New Roman"/>
          <w:sz w:val="28"/>
          <w:szCs w:val="28"/>
        </w:rPr>
        <w:t xml:space="preserve">православной </w:t>
      </w:r>
      <w:r w:rsidRPr="00D949F3">
        <w:rPr>
          <w:rFonts w:ascii="Times New Roman" w:hAnsi="Times New Roman" w:cs="Times New Roman"/>
          <w:bCs/>
          <w:sz w:val="28"/>
          <w:szCs w:val="28"/>
        </w:rPr>
        <w:t xml:space="preserve">культуры». Представленный </w:t>
      </w:r>
      <w:r w:rsidRPr="00D949F3">
        <w:rPr>
          <w:rFonts w:ascii="Times New Roman" w:hAnsi="Times New Roman" w:cs="Times New Roman"/>
          <w:sz w:val="28"/>
          <w:szCs w:val="28"/>
        </w:rPr>
        <w:t>модуль, являясь частью курса ОРКСЭ, имеет логичес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кую завершённость по отношению к установленным целям и ре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зультатам обучения и воспитания и включает в себя такой объём материала по предмету, который позволяет использовать его как самостоятельный учебный компонент.</w:t>
      </w:r>
    </w:p>
    <w:p w:rsidR="006F2F26" w:rsidRPr="008A1799" w:rsidRDefault="006F2F26" w:rsidP="008A1799">
      <w:pPr>
        <w:pStyle w:val="a5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949F3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Рабочая программа </w:t>
      </w:r>
      <w:r w:rsidRPr="00D949F3">
        <w:rPr>
          <w:rFonts w:ascii="Times New Roman" w:eastAsiaTheme="minorHAnsi" w:hAnsi="Times New Roman" w:cs="Times New Roman"/>
          <w:sz w:val="28"/>
          <w:szCs w:val="28"/>
          <w:lang w:eastAsia="en-US"/>
        </w:rPr>
        <w:t>составлена с учётом образовательных запросов учащихся и их родителей (законных представителей), а также выбора ими учебного предмета «Основы православной культуры» — одного из модулей комплексного учебного курса «Основы религиозных культур и светской этики».</w:t>
      </w:r>
    </w:p>
    <w:p w:rsidR="006F2F26" w:rsidRPr="00D949F3" w:rsidRDefault="006F2F26" w:rsidP="006F2F2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9F3">
        <w:rPr>
          <w:rFonts w:ascii="Times New Roman" w:hAnsi="Times New Roman" w:cs="Times New Roman"/>
          <w:b/>
          <w:sz w:val="28"/>
          <w:szCs w:val="28"/>
        </w:rPr>
        <w:t>Новизна и актуальность</w:t>
      </w:r>
    </w:p>
    <w:p w:rsidR="006F2F26" w:rsidRPr="00D949F3" w:rsidRDefault="006F2F26" w:rsidP="006F2F26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t xml:space="preserve">Особенностью ФГОС второго поколения является нацеленность на решение не только задач обучения и развития, но и задач воспитания  (возрождение воспитательной деятельности). Критерием для определения ценностей выбраны Нравственность и Человечность, так как они противостоят разрушительным явлениям и позволяют человеку развивать свое сознание, жизнь и систему общественных отношений.  </w:t>
      </w:r>
    </w:p>
    <w:p w:rsidR="006F2F26" w:rsidRPr="00D949F3" w:rsidRDefault="006F2F26" w:rsidP="006F2F26">
      <w:pPr>
        <w:pStyle w:val="a5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t xml:space="preserve">Концепция духовно-нравственного развития и воспитания определяет: </w:t>
      </w:r>
    </w:p>
    <w:p w:rsidR="006F2F26" w:rsidRPr="00D949F3" w:rsidRDefault="006F2F26" w:rsidP="006F2F2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t xml:space="preserve">характер современного национального воспитательного идеала; </w:t>
      </w:r>
    </w:p>
    <w:p w:rsidR="006F2F26" w:rsidRPr="00D949F3" w:rsidRDefault="006F2F26" w:rsidP="006F2F2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t>цели и задачи духовно-</w:t>
      </w:r>
      <w:r w:rsidRPr="00D949F3">
        <w:rPr>
          <w:rFonts w:ascii="Times New Roman" w:hAnsi="Times New Roman" w:cs="Times New Roman"/>
          <w:bCs/>
          <w:sz w:val="28"/>
          <w:szCs w:val="28"/>
        </w:rPr>
        <w:softHyphen/>
        <w:t xml:space="preserve">нравственного развития и воспитания детей и молодежи; </w:t>
      </w:r>
    </w:p>
    <w:p w:rsidR="006F2F26" w:rsidRPr="00D949F3" w:rsidRDefault="006F2F26" w:rsidP="006F2F2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t>систему базовых национальных ценностей, на основе которых возможна духовно-</w:t>
      </w:r>
      <w:r w:rsidRPr="00D949F3">
        <w:rPr>
          <w:rFonts w:ascii="Times New Roman" w:hAnsi="Times New Roman" w:cs="Times New Roman"/>
          <w:bCs/>
          <w:sz w:val="28"/>
          <w:szCs w:val="28"/>
        </w:rPr>
        <w:softHyphen/>
        <w:t xml:space="preserve">нравственная консолидация многонационального народа РФ; </w:t>
      </w:r>
    </w:p>
    <w:p w:rsidR="006F2F26" w:rsidRPr="00D949F3" w:rsidRDefault="006F2F26" w:rsidP="006F2F2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49F3">
        <w:rPr>
          <w:rFonts w:ascii="Times New Roman" w:hAnsi="Times New Roman" w:cs="Times New Roman"/>
          <w:bCs/>
          <w:sz w:val="28"/>
          <w:szCs w:val="28"/>
        </w:rPr>
        <w:lastRenderedPageBreak/>
        <w:t>основные социально-</w:t>
      </w:r>
      <w:r w:rsidRPr="00D949F3">
        <w:rPr>
          <w:rFonts w:ascii="Times New Roman" w:hAnsi="Times New Roman" w:cs="Times New Roman"/>
          <w:bCs/>
          <w:sz w:val="28"/>
          <w:szCs w:val="28"/>
        </w:rPr>
        <w:softHyphen/>
        <w:t>педагогические условия и принципы духовно-</w:t>
      </w:r>
      <w:r w:rsidRPr="00D949F3">
        <w:rPr>
          <w:rFonts w:ascii="Times New Roman" w:hAnsi="Times New Roman" w:cs="Times New Roman"/>
          <w:bCs/>
          <w:sz w:val="28"/>
          <w:szCs w:val="28"/>
        </w:rPr>
        <w:softHyphen/>
        <w:t xml:space="preserve">нравственного развития и воспитания учащихся. </w:t>
      </w:r>
    </w:p>
    <w:p w:rsidR="006F2F26" w:rsidRPr="00D949F3" w:rsidRDefault="006F2F26" w:rsidP="006F2F26">
      <w:pPr>
        <w:pStyle w:val="a5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949F3">
        <w:rPr>
          <w:rFonts w:ascii="Times New Roman" w:hAnsi="Times New Roman" w:cs="Times New Roman"/>
          <w:sz w:val="28"/>
          <w:szCs w:val="28"/>
        </w:rPr>
        <w:t xml:space="preserve">Данная рабочая программа строиться с учетом  таких </w:t>
      </w:r>
      <w:r w:rsidRPr="00D949F3">
        <w:rPr>
          <w:rFonts w:ascii="Times New Roman" w:hAnsi="Times New Roman" w:cs="Times New Roman"/>
          <w:b/>
          <w:sz w:val="28"/>
          <w:szCs w:val="28"/>
        </w:rPr>
        <w:t>подходов,</w:t>
      </w:r>
      <w:r w:rsidRPr="00D949F3">
        <w:rPr>
          <w:rFonts w:ascii="Times New Roman" w:hAnsi="Times New Roman" w:cs="Times New Roman"/>
          <w:sz w:val="28"/>
          <w:szCs w:val="28"/>
        </w:rPr>
        <w:t xml:space="preserve"> как: </w:t>
      </w:r>
    </w:p>
    <w:p w:rsidR="006F2F26" w:rsidRPr="00D949F3" w:rsidRDefault="006F2F26" w:rsidP="006F2F26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целенаправленное включение обучающихся в обсуждение и самостоятельное                 исследование вопросов, связанных с изучением истоков представлений о морали и нравственности в контексте отечественной культурной традиции;</w:t>
      </w:r>
    </w:p>
    <w:p w:rsidR="006F2F26" w:rsidRPr="00D949F3" w:rsidRDefault="006F2F26" w:rsidP="006F2F26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 xml:space="preserve">активизация познавательной активности школьников; </w:t>
      </w:r>
    </w:p>
    <w:p w:rsidR="006F2F26" w:rsidRPr="008A1799" w:rsidRDefault="006F2F26" w:rsidP="006F2F26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создание условий для позитивной самостоятельной деятельности обучающихся</w:t>
      </w:r>
      <w:r w:rsidRPr="00D949F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F2F26" w:rsidRPr="00D949F3" w:rsidRDefault="006F2F26" w:rsidP="006F2F2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9F3">
        <w:rPr>
          <w:rFonts w:ascii="Times New Roman" w:hAnsi="Times New Roman" w:cs="Times New Roman"/>
          <w:b/>
          <w:sz w:val="28"/>
          <w:szCs w:val="28"/>
        </w:rPr>
        <w:t>Цель и задачи изучения модуля «Основы православной культуры»</w:t>
      </w:r>
    </w:p>
    <w:p w:rsidR="006F2F26" w:rsidRPr="00D949F3" w:rsidRDefault="006F2F26" w:rsidP="006F2F2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b/>
          <w:sz w:val="28"/>
          <w:szCs w:val="28"/>
        </w:rPr>
        <w:tab/>
        <w:t>Цель:</w:t>
      </w:r>
      <w:r w:rsidRPr="00D94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iCs/>
          <w:sz w:val="28"/>
          <w:szCs w:val="28"/>
        </w:rPr>
        <w:t>содействие гармоничному духовному и физическому развитию личности ребёнка.</w:t>
      </w:r>
    </w:p>
    <w:p w:rsidR="006F2F26" w:rsidRPr="00D949F3" w:rsidRDefault="006F2F26" w:rsidP="006F2F26">
      <w:pPr>
        <w:tabs>
          <w:tab w:val="left" w:pos="708"/>
          <w:tab w:val="left" w:pos="1416"/>
          <w:tab w:val="left" w:pos="2385"/>
        </w:tabs>
        <w:spacing w:line="24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b/>
          <w:sz w:val="28"/>
          <w:szCs w:val="28"/>
        </w:rPr>
        <w:tab/>
        <w:t>Задачи:</w:t>
      </w:r>
      <w:r w:rsidRPr="00D949F3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</w:t>
      </w:r>
      <w:r w:rsidRPr="00D949F3">
        <w:rPr>
          <w:rFonts w:ascii="Times New Roman" w:eastAsia="+mn-ea" w:hAnsi="Times New Roman" w:cs="Times New Roman"/>
          <w:b/>
          <w:color w:val="000000"/>
          <w:sz w:val="28"/>
          <w:szCs w:val="28"/>
        </w:rPr>
        <w:tab/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ind w:left="0" w:firstLine="360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знакомство младших школьников с основами православной культуры через развитие мотивации к изучению русского исторического и культурного наследия;</w:t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ind w:left="0" w:firstLine="360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воспитание школьников достойными гражданами России через формирование у них потребности усвоения общечеловеческих ценностей;</w:t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ind w:left="0" w:firstLine="360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формирование  у детей мотиваций к осознанному нравственному поведени</w:t>
      </w:r>
      <w:r w:rsidRPr="00D949F3">
        <w:rPr>
          <w:rFonts w:ascii="Times New Roman" w:hAnsi="Times New Roman" w:cs="Times New Roman"/>
          <w:iCs/>
          <w:sz w:val="28"/>
          <w:szCs w:val="28"/>
        </w:rPr>
        <w:t>ю</w:t>
      </w:r>
      <w:r w:rsidRPr="00D949F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949F3">
        <w:rPr>
          <w:rFonts w:ascii="Times New Roman" w:hAnsi="Times New Roman" w:cs="Times New Roman"/>
          <w:iCs/>
          <w:sz w:val="28"/>
          <w:szCs w:val="28"/>
        </w:rPr>
        <w:t>путём усвоения основополагающих принципов нравственности и духовного развития</w:t>
      </w:r>
      <w:r w:rsidRPr="00D949F3">
        <w:rPr>
          <w:rFonts w:ascii="Times New Roman" w:hAnsi="Times New Roman" w:cs="Times New Roman"/>
          <w:b/>
          <w:iCs/>
          <w:sz w:val="28"/>
          <w:szCs w:val="28"/>
        </w:rPr>
        <w:t>;</w:t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ind w:left="0" w:firstLine="360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 xml:space="preserve">формирование у детей ценностно-смысловой мировоззренческой основы; </w:t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ind w:left="0" w:firstLine="360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 xml:space="preserve">развитие познавательной деятельности обучающихся  и их творческих способностей; </w:t>
      </w:r>
    </w:p>
    <w:p w:rsidR="006F2F26" w:rsidRPr="00D949F3" w:rsidRDefault="006F2F26" w:rsidP="006F2F26">
      <w:pPr>
        <w:numPr>
          <w:ilvl w:val="0"/>
          <w:numId w:val="11"/>
        </w:numPr>
        <w:spacing w:line="240" w:lineRule="auto"/>
        <w:ind w:left="0" w:firstLine="360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создание системы взаимодействия семьи и школы в области духовно-нравственного воспитания детей.</w:t>
      </w:r>
    </w:p>
    <w:p w:rsidR="006F2F26" w:rsidRPr="00D949F3" w:rsidRDefault="006F2F26" w:rsidP="006F2F26">
      <w:pPr>
        <w:spacing w:line="360" w:lineRule="auto"/>
        <w:ind w:left="1425"/>
        <w:contextualSpacing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</w:p>
    <w:p w:rsidR="006F2F26" w:rsidRPr="00D949F3" w:rsidRDefault="006F2F26" w:rsidP="006F2F2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Pr="00D949F3">
        <w:rPr>
          <w:rFonts w:ascii="Times New Roman" w:hAnsi="Times New Roman" w:cs="Times New Roman"/>
          <w:sz w:val="28"/>
          <w:szCs w:val="28"/>
        </w:rPr>
        <w:t>Работа  по программе модуля «Основы православной культуры»  направлено на достиже</w:t>
      </w:r>
      <w:r w:rsidRPr="00D949F3">
        <w:rPr>
          <w:rFonts w:ascii="Times New Roman" w:hAnsi="Times New Roman" w:cs="Times New Roman"/>
          <w:sz w:val="28"/>
          <w:szCs w:val="28"/>
        </w:rPr>
        <w:softHyphen/>
        <w:t xml:space="preserve">ние  </w:t>
      </w:r>
      <w:r w:rsidRPr="00D949F3">
        <w:rPr>
          <w:rFonts w:ascii="Times New Roman" w:hAnsi="Times New Roman" w:cs="Times New Roman"/>
          <w:b/>
          <w:sz w:val="28"/>
          <w:szCs w:val="28"/>
        </w:rPr>
        <w:t>личностных, метапредметных и предметных</w:t>
      </w:r>
      <w:r w:rsidRPr="00D949F3">
        <w:rPr>
          <w:rFonts w:ascii="Times New Roman" w:hAnsi="Times New Roman" w:cs="Times New Roman"/>
          <w:sz w:val="28"/>
          <w:szCs w:val="28"/>
        </w:rPr>
        <w:t xml:space="preserve"> ре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зультатов освоения содержания предмета.</w:t>
      </w:r>
    </w:p>
    <w:p w:rsidR="006F2F26" w:rsidRPr="00D949F3" w:rsidRDefault="006F2F26" w:rsidP="006F2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</w:p>
    <w:p w:rsidR="006F2F26" w:rsidRPr="00D949F3" w:rsidRDefault="006F2F26" w:rsidP="006F2F26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49F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Требования к личностным результатам: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ти, чувства гордости за свою Родину;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развитие этических чувств как регуляторов морального по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ведения;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воспитание доброжелательности и эмоционально нрав</w:t>
      </w:r>
      <w:r w:rsidRPr="00D949F3">
        <w:rPr>
          <w:rFonts w:ascii="Times New Roman" w:hAnsi="Times New Roman" w:cs="Times New Roman"/>
          <w:sz w:val="28"/>
          <w:szCs w:val="28"/>
        </w:rPr>
        <w:softHyphen/>
        <w:t xml:space="preserve">ственной </w:t>
      </w:r>
      <w:r w:rsidRPr="00D949F3">
        <w:rPr>
          <w:rFonts w:ascii="Times New Roman" w:hAnsi="Times New Roman" w:cs="Times New Roman"/>
          <w:sz w:val="28"/>
          <w:szCs w:val="28"/>
        </w:rPr>
        <w:lastRenderedPageBreak/>
        <w:t>отзывчивости, понимания и сопереживания чувствам других людей;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развитие начальных форм регуляции своих эмо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циональных состояний;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развитие навыков сотрудничества с взрослыми и сверстни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ками в различных социальных ситуациях, умений не создавать конфликтов и находить выходы из спорных ситуаций;</w:t>
      </w:r>
    </w:p>
    <w:p w:rsidR="006F2F26" w:rsidRPr="00D949F3" w:rsidRDefault="006F2F26" w:rsidP="006F2F26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наличие мотивации к труду, работе на результат, бережно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му отношению к материальным и духовным ценностям.</w:t>
      </w:r>
    </w:p>
    <w:p w:rsidR="006F2F26" w:rsidRPr="00D949F3" w:rsidRDefault="006F2F26" w:rsidP="006F2F26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D949F3">
        <w:rPr>
          <w:rFonts w:ascii="Times New Roman" w:hAnsi="Times New Roman" w:cs="Times New Roman"/>
          <w:b/>
          <w:sz w:val="28"/>
          <w:szCs w:val="28"/>
        </w:rPr>
        <w:t>Требования к метапредметным результатам: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овладение способностью принимать и сохранять цели и зада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чи учебной деятельности, а также находить средства её осуществ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ления;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формирование умений планировать, контролировать и оце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тивы в их выполнение на основе оценки и с учётом характера оши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бок; понимать причины успеха или неуспеха учебной деятельности;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адекватное использование речевых средств и средств ин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формационно-коммуникационных технологий для решения раз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личных коммуникативных и познавательных задач;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умение осуществлять информационный поиск для выполне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ния учебных заданий;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овладение логическими действиями анализа, синтеза, срав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нения, обобщения, классификации, установления аналогий и при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чинно-следственных связей, построения рассуждений, отнесения к известным понятиям;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готовность слушать собеседника, вести диалог, признавать возможность существования различных точек зрения и права каж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дого иметь свою собственную; излагать своё мнение и аргумен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тировать свою точку зрения и оценку событий;</w:t>
      </w:r>
    </w:p>
    <w:p w:rsidR="006F2F26" w:rsidRPr="00D949F3" w:rsidRDefault="006F2F26" w:rsidP="006F2F2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достижения, умение договориться о распределении ролей в совместной деятельнос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ти, адекватно оценивать собственное поведение и поведение окружающих.</w:t>
      </w:r>
    </w:p>
    <w:p w:rsidR="006F2F26" w:rsidRPr="00D949F3" w:rsidRDefault="006F2F26" w:rsidP="006F2F2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D949F3">
        <w:rPr>
          <w:rFonts w:ascii="Times New Roman" w:hAnsi="Times New Roman" w:cs="Times New Roman"/>
          <w:b/>
          <w:sz w:val="28"/>
          <w:szCs w:val="28"/>
        </w:rPr>
        <w:t>Требования к предметным результатам:</w:t>
      </w:r>
    </w:p>
    <w:p w:rsidR="006F2F26" w:rsidRPr="00D949F3" w:rsidRDefault="006F2F26" w:rsidP="006F2F26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знание, понимание и принятие учащимися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6F2F26" w:rsidRPr="00D949F3" w:rsidRDefault="006F2F26" w:rsidP="006F2F26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знакомство с основами религиозной морали, по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нимание её значения в выстраивании конструктивных отношений в обществе;</w:t>
      </w:r>
    </w:p>
    <w:p w:rsidR="00E566F7" w:rsidRPr="00E566F7" w:rsidRDefault="006F2F26" w:rsidP="00E566F7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949F3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 религиозной культуре и её роли в истории и современно</w:t>
      </w:r>
      <w:r w:rsidRPr="00D949F3">
        <w:rPr>
          <w:rFonts w:ascii="Times New Roman" w:hAnsi="Times New Roman" w:cs="Times New Roman"/>
          <w:sz w:val="28"/>
          <w:szCs w:val="28"/>
        </w:rPr>
        <w:softHyphen/>
        <w:t>сти России.</w:t>
      </w:r>
    </w:p>
    <w:p w:rsidR="00E566F7" w:rsidRPr="00E566F7" w:rsidRDefault="00E566F7" w:rsidP="00E566F7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85038" w:rsidRDefault="00185038" w:rsidP="00467B7F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B7F" w:rsidRPr="00764730" w:rsidRDefault="00467B7F" w:rsidP="00467B7F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73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467B7F" w:rsidRDefault="00467B7F" w:rsidP="00467B7F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730">
        <w:rPr>
          <w:rFonts w:ascii="Times New Roman" w:hAnsi="Times New Roman" w:cs="Times New Roman"/>
          <w:b/>
          <w:sz w:val="24"/>
          <w:szCs w:val="24"/>
        </w:rPr>
        <w:t>4 класс, 34 часа (1 час в неделю)</w:t>
      </w:r>
    </w:p>
    <w:p w:rsidR="00E566F7" w:rsidRDefault="00E566F7" w:rsidP="00467B7F">
      <w:pPr>
        <w:pStyle w:val="a5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882"/>
        <w:gridCol w:w="6379"/>
        <w:gridCol w:w="1559"/>
      </w:tblGrid>
      <w:tr w:rsidR="00E566F7" w:rsidTr="007223DE">
        <w:tc>
          <w:tcPr>
            <w:tcW w:w="882" w:type="dxa"/>
          </w:tcPr>
          <w:p w:rsidR="00E566F7" w:rsidRDefault="00E566F7" w:rsidP="00467B7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6379" w:type="dxa"/>
          </w:tcPr>
          <w:p w:rsidR="00E566F7" w:rsidRDefault="00E566F7" w:rsidP="00467B7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b/>
                <w:sz w:val="24"/>
                <w:szCs w:val="24"/>
              </w:rPr>
              <w:t>Тема курса</w:t>
            </w:r>
          </w:p>
        </w:tc>
        <w:tc>
          <w:tcPr>
            <w:tcW w:w="1559" w:type="dxa"/>
          </w:tcPr>
          <w:p w:rsidR="00E566F7" w:rsidRDefault="00E566F7" w:rsidP="00467B7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566F7" w:rsidTr="007223DE">
        <w:tc>
          <w:tcPr>
            <w:tcW w:w="8820" w:type="dxa"/>
            <w:gridSpan w:val="3"/>
          </w:tcPr>
          <w:p w:rsidR="00E566F7" w:rsidRPr="00E566F7" w:rsidRDefault="00E566F7" w:rsidP="00467B7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F7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Духовные ценности и нравственные идеалы в жизн</w:t>
            </w:r>
            <w:r w:rsidR="007A5337">
              <w:rPr>
                <w:rFonts w:ascii="Times New Roman" w:hAnsi="Times New Roman" w:cs="Times New Roman"/>
                <w:b/>
                <w:sz w:val="24"/>
                <w:szCs w:val="24"/>
              </w:rPr>
              <w:t>и человека и общества (1 час)</w:t>
            </w: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Default="00E566F7" w:rsidP="00E566F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Россия-наша Родина</w:t>
            </w:r>
          </w:p>
        </w:tc>
        <w:tc>
          <w:tcPr>
            <w:tcW w:w="1559" w:type="dxa"/>
          </w:tcPr>
          <w:p w:rsidR="00E566F7" w:rsidRDefault="00E566F7" w:rsidP="00467B7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0" w:type="dxa"/>
            <w:gridSpan w:val="3"/>
          </w:tcPr>
          <w:p w:rsidR="00E566F7" w:rsidRDefault="00E566F7" w:rsidP="00467B7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F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православно</w:t>
            </w:r>
            <w:r w:rsidR="007A5337">
              <w:rPr>
                <w:rFonts w:ascii="Times New Roman" w:hAnsi="Times New Roman" w:cs="Times New Roman"/>
                <w:b/>
                <w:sz w:val="24"/>
                <w:szCs w:val="24"/>
              </w:rPr>
              <w:t>й  культуры, часть 1 (16 часов)</w:t>
            </w: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Культура и религия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Человек и Бог в православии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Православная молитва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Библия и Евангелие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Проповедь Христа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Христос и Его крест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Пасха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Совесть и раскаяние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Заповеди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Золотое правило этики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Храм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Икона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учащихся. Подведение итогов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0" w:type="dxa"/>
            <w:gridSpan w:val="3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F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православно</w:t>
            </w:r>
            <w:r w:rsidR="007A5337">
              <w:rPr>
                <w:rFonts w:ascii="Times New Roman" w:hAnsi="Times New Roman" w:cs="Times New Roman"/>
                <w:b/>
                <w:sz w:val="24"/>
                <w:szCs w:val="24"/>
              </w:rPr>
              <w:t>й  культуры, часть 2 (13 часов)</w:t>
            </w: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Как христианство пришло на Русь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Подвиг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Заповеди блаженств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Зачем творить добро?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Чудо в жизни христианина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Православие о Божием суде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Таинство Причастия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Монастырь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Отношение христианина к природе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Христианская семья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Христианин в труде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0" w:type="dxa"/>
            <w:gridSpan w:val="3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6F7">
              <w:rPr>
                <w:rFonts w:ascii="Times New Roman" w:hAnsi="Times New Roman" w:cs="Times New Roman"/>
                <w:b/>
                <w:sz w:val="24"/>
                <w:szCs w:val="24"/>
              </w:rPr>
              <w:t>Духовные традиции многонацио</w:t>
            </w:r>
            <w:r w:rsidR="007A5337">
              <w:rPr>
                <w:rFonts w:ascii="Times New Roman" w:hAnsi="Times New Roman" w:cs="Times New Roman"/>
                <w:b/>
                <w:sz w:val="24"/>
                <w:szCs w:val="24"/>
              </w:rPr>
              <w:t>нального народа России (4 часа)</w:t>
            </w: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Подготовка   творческих работ</w:t>
            </w:r>
            <w:r w:rsidRPr="0076473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(темы: «Моя семья», «Мой друг», «Моё Отечество», «Моё отношение к людям».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Подготовка творческих проектов (темы: «Пра-вославная вера», «С чего начинается Родина?», «Вклад моей семьи в благополучие и процветание нашей Отчизны», «Мой папа (дедушка) – защитник Родины»).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66F7" w:rsidTr="007223DE">
        <w:tc>
          <w:tcPr>
            <w:tcW w:w="882" w:type="dxa"/>
          </w:tcPr>
          <w:p w:rsidR="00E566F7" w:rsidRPr="00E566F7" w:rsidRDefault="00E566F7" w:rsidP="00E566F7">
            <w:pPr>
              <w:pStyle w:val="a5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E566F7" w:rsidRPr="00764730" w:rsidRDefault="00E566F7" w:rsidP="00E566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Итоговая презентация творческих проектов.</w:t>
            </w:r>
          </w:p>
          <w:p w:rsidR="00E566F7" w:rsidRPr="00764730" w:rsidRDefault="00E566F7" w:rsidP="00E566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4730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559" w:type="dxa"/>
          </w:tcPr>
          <w:p w:rsidR="00E566F7" w:rsidRDefault="00E566F7" w:rsidP="00E566F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F26" w:rsidRPr="00D949F3" w:rsidRDefault="006F2F26" w:rsidP="00E566F7">
      <w:pPr>
        <w:rPr>
          <w:rFonts w:ascii="Times New Roman" w:hAnsi="Times New Roman" w:cs="Times New Roman"/>
          <w:sz w:val="28"/>
          <w:szCs w:val="28"/>
        </w:rPr>
      </w:pPr>
    </w:p>
    <w:sectPr w:rsidR="006F2F26" w:rsidRPr="00D949F3" w:rsidSect="008A179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0005"/>
    <w:multiLevelType w:val="hybridMultilevel"/>
    <w:tmpl w:val="F39E91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72A9"/>
    <w:multiLevelType w:val="hybridMultilevel"/>
    <w:tmpl w:val="10865F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8186C"/>
    <w:multiLevelType w:val="hybridMultilevel"/>
    <w:tmpl w:val="39FAB1A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3191C46"/>
    <w:multiLevelType w:val="hybridMultilevel"/>
    <w:tmpl w:val="AF62F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85368"/>
    <w:multiLevelType w:val="hybridMultilevel"/>
    <w:tmpl w:val="1624C9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01020"/>
    <w:multiLevelType w:val="multilevel"/>
    <w:tmpl w:val="5E96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CD5FFF"/>
    <w:multiLevelType w:val="multilevel"/>
    <w:tmpl w:val="EA78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5D11BB"/>
    <w:multiLevelType w:val="hybridMultilevel"/>
    <w:tmpl w:val="3DC87C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A93FF8"/>
    <w:multiLevelType w:val="hybridMultilevel"/>
    <w:tmpl w:val="B8784F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895750"/>
    <w:multiLevelType w:val="multilevel"/>
    <w:tmpl w:val="B90453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AF167B"/>
    <w:multiLevelType w:val="hybridMultilevel"/>
    <w:tmpl w:val="5FEC72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35642"/>
    <w:multiLevelType w:val="multilevel"/>
    <w:tmpl w:val="D63A0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1257EF"/>
    <w:multiLevelType w:val="hybridMultilevel"/>
    <w:tmpl w:val="A3880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51056"/>
    <w:multiLevelType w:val="hybridMultilevel"/>
    <w:tmpl w:val="576E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4B34AB"/>
    <w:multiLevelType w:val="hybridMultilevel"/>
    <w:tmpl w:val="973EBD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9058F2"/>
    <w:multiLevelType w:val="hybridMultilevel"/>
    <w:tmpl w:val="2FCA9D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2243D3"/>
    <w:multiLevelType w:val="hybridMultilevel"/>
    <w:tmpl w:val="70109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5"/>
  </w:num>
  <w:num w:numId="8">
    <w:abstractNumId w:val="10"/>
  </w:num>
  <w:num w:numId="9">
    <w:abstractNumId w:val="8"/>
  </w:num>
  <w:num w:numId="10">
    <w:abstractNumId w:val="16"/>
  </w:num>
  <w:num w:numId="11">
    <w:abstractNumId w:val="12"/>
  </w:num>
  <w:num w:numId="12">
    <w:abstractNumId w:val="14"/>
  </w:num>
  <w:num w:numId="13">
    <w:abstractNumId w:val="4"/>
  </w:num>
  <w:num w:numId="14">
    <w:abstractNumId w:val="1"/>
  </w:num>
  <w:num w:numId="15">
    <w:abstractNumId w:val="7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2F26"/>
    <w:rsid w:val="000023A7"/>
    <w:rsid w:val="00095646"/>
    <w:rsid w:val="000C1A1C"/>
    <w:rsid w:val="000F25D5"/>
    <w:rsid w:val="001306CE"/>
    <w:rsid w:val="00185038"/>
    <w:rsid w:val="001A4100"/>
    <w:rsid w:val="002C5C0A"/>
    <w:rsid w:val="003A4392"/>
    <w:rsid w:val="004450FC"/>
    <w:rsid w:val="00467B7F"/>
    <w:rsid w:val="006F2F26"/>
    <w:rsid w:val="007223DE"/>
    <w:rsid w:val="00764730"/>
    <w:rsid w:val="007A5337"/>
    <w:rsid w:val="00822BCF"/>
    <w:rsid w:val="008557A1"/>
    <w:rsid w:val="008A1799"/>
    <w:rsid w:val="0099062B"/>
    <w:rsid w:val="00A85B38"/>
    <w:rsid w:val="00AB394E"/>
    <w:rsid w:val="00B21602"/>
    <w:rsid w:val="00C702C1"/>
    <w:rsid w:val="00CA0205"/>
    <w:rsid w:val="00D949F3"/>
    <w:rsid w:val="00E566F7"/>
    <w:rsid w:val="00EC533F"/>
    <w:rsid w:val="00F54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C668B32-8B1E-4822-9C69-B8ECFA28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F2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6F2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6F2F2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6F2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F2F2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F2F26"/>
    <w:pPr>
      <w:ind w:left="720"/>
      <w:contextualSpacing/>
    </w:pPr>
  </w:style>
  <w:style w:type="table" w:styleId="aa">
    <w:name w:val="Table Grid"/>
    <w:basedOn w:val="a1"/>
    <w:uiPriority w:val="59"/>
    <w:rsid w:val="006F2F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2F36-3BE2-4915-95FE-7F02C122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1244</Words>
  <Characters>7094</Characters>
  <Application>Microsoft Office Word</Application>
  <DocSecurity>0</DocSecurity>
  <Lines>59</Lines>
  <Paragraphs>16</Paragraphs>
  <ScaleCrop>false</ScaleCrop>
  <Company>Microsoft</Company>
  <LinksUpToDate>false</LinksUpToDate>
  <CharactersWithSpaces>8322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cp:lastPrinted>2015-10-08T16:23:00Z</cp:lastPrinted>
  <dcterms:created xsi:type="dcterms:W3CDTF">2014-11-15T11:57:00Z</dcterms:created>
  <dcterms:modified xsi:type="dcterms:W3CDTF">2016-09-26T07:01:00Z</dcterms:modified>
</cp:coreProperties>
</file>